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31.20065454545454" w:lineRule="auto"/>
        <w:ind w:right="-80"/>
        <w:jc w:val="center"/>
        <w:rPr>
          <w:rFonts w:ascii="Montserrat" w:cs="Montserrat" w:eastAsia="Montserrat" w:hAnsi="Montserrat"/>
          <w:b w:val="1"/>
          <w:highlight w:val="white"/>
        </w:rPr>
      </w:pPr>
      <w:r w:rsidDel="00000000" w:rsidR="00000000" w:rsidRPr="00000000">
        <w:rPr>
          <w:rtl w:val="0"/>
        </w:rPr>
      </w:r>
    </w:p>
    <w:p w:rsidR="00000000" w:rsidDel="00000000" w:rsidP="00000000" w:rsidRDefault="00000000" w:rsidRPr="00000000" w14:paraId="00000002">
      <w:pPr>
        <w:spacing w:line="331.20065454545454" w:lineRule="auto"/>
        <w:ind w:right="-80"/>
        <w:jc w:val="center"/>
        <w:rPr>
          <w:rFonts w:ascii="Montserrat" w:cs="Montserrat" w:eastAsia="Montserrat" w:hAnsi="Montserrat"/>
          <w:b w:val="1"/>
          <w:highlight w:val="white"/>
        </w:rPr>
      </w:pPr>
      <w:r w:rsidDel="00000000" w:rsidR="00000000" w:rsidRPr="00000000">
        <w:rPr>
          <w:rFonts w:ascii="Montserrat" w:cs="Montserrat" w:eastAsia="Montserrat" w:hAnsi="Montserrat"/>
          <w:b w:val="1"/>
          <w:highlight w:val="white"/>
          <w:rtl w:val="0"/>
        </w:rPr>
        <w:t xml:space="preserve">¿Sabes cómo planear una fiesta de Halloween en menos tiempo? Fossil GEN 6 te da las respuestas</w:t>
      </w:r>
    </w:p>
    <w:p w:rsidR="00000000" w:rsidDel="00000000" w:rsidP="00000000" w:rsidRDefault="00000000" w:rsidRPr="00000000" w14:paraId="00000003">
      <w:pPr>
        <w:spacing w:line="276.0005454545455" w:lineRule="auto"/>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04">
      <w:pPr>
        <w:spacing w:line="276.0005454545455" w:lineRule="auto"/>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05">
      <w:pPr>
        <w:spacing w:line="331.20065454545454" w:lineRule="auto"/>
        <w:ind w:right="-80"/>
        <w:jc w:val="both"/>
        <w:rPr>
          <w:rFonts w:ascii="Montserrat" w:cs="Montserrat" w:eastAsia="Montserrat" w:hAnsi="Montserrat"/>
          <w:highlight w:val="white"/>
        </w:rPr>
      </w:pPr>
      <w:r w:rsidDel="00000000" w:rsidR="00000000" w:rsidRPr="00000000">
        <w:rPr>
          <w:rFonts w:ascii="Montserrat" w:cs="Montserrat" w:eastAsia="Montserrat" w:hAnsi="Montserrat"/>
          <w:b w:val="1"/>
          <w:highlight w:val="white"/>
          <w:rtl w:val="0"/>
        </w:rPr>
        <w:t xml:space="preserve">Ciudad de México, octubre de 2021</w:t>
      </w:r>
      <w:r w:rsidDel="00000000" w:rsidR="00000000" w:rsidRPr="00000000">
        <w:rPr>
          <w:rFonts w:ascii="Montserrat" w:cs="Montserrat" w:eastAsia="Montserrat" w:hAnsi="Montserrat"/>
          <w:highlight w:val="white"/>
          <w:rtl w:val="0"/>
        </w:rPr>
        <w:t xml:space="preserve"> - Si de último minuto te tocó organizar una fiesta de Halloween, que el terror no se apodere de tu tiempo, el nuevo </w:t>
      </w:r>
      <w:r w:rsidDel="00000000" w:rsidR="00000000" w:rsidRPr="00000000">
        <w:rPr>
          <w:rFonts w:ascii="Montserrat" w:cs="Montserrat" w:eastAsia="Montserrat" w:hAnsi="Montserrat"/>
          <w:b w:val="1"/>
          <w:highlight w:val="white"/>
          <w:rtl w:val="0"/>
        </w:rPr>
        <w:t xml:space="preserve">Fossil GEN 6</w:t>
      </w:r>
      <w:r w:rsidDel="00000000" w:rsidR="00000000" w:rsidRPr="00000000">
        <w:rPr>
          <w:rFonts w:ascii="Montserrat" w:cs="Montserrat" w:eastAsia="Montserrat" w:hAnsi="Montserrat"/>
          <w:highlight w:val="white"/>
          <w:rtl w:val="0"/>
        </w:rPr>
        <w:t xml:space="preserve"> te facilitará muchas de las tareas ya que cuenta con más velocidad, rendimiento y conectividad que te ayudará a ser el mejor anfitrión de la noche más espeluznante del año.</w:t>
      </w:r>
    </w:p>
    <w:p w:rsidR="00000000" w:rsidDel="00000000" w:rsidP="00000000" w:rsidRDefault="00000000" w:rsidRPr="00000000" w14:paraId="00000006">
      <w:pPr>
        <w:spacing w:line="331.20065454545454" w:lineRule="auto"/>
        <w:ind w:right="-80"/>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07">
      <w:pPr>
        <w:spacing w:line="331.20065454545454" w:lineRule="auto"/>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Si tienes que ir por las bebidas, platos, aperitivos y la decoración, organiza tus tareas del día con el planificador inteligente mientras le preguntas a </w:t>
      </w:r>
      <w:r w:rsidDel="00000000" w:rsidR="00000000" w:rsidRPr="00000000">
        <w:rPr>
          <w:rFonts w:ascii="Montserrat" w:cs="Montserrat" w:eastAsia="Montserrat" w:hAnsi="Montserrat"/>
          <w:i w:val="1"/>
          <w:highlight w:val="white"/>
          <w:rtl w:val="0"/>
        </w:rPr>
        <w:t xml:space="preserve">Google </w:t>
      </w:r>
      <w:r w:rsidDel="00000000" w:rsidR="00000000" w:rsidRPr="00000000">
        <w:rPr>
          <w:rFonts w:ascii="Montserrat" w:cs="Montserrat" w:eastAsia="Montserrat" w:hAnsi="Montserrat"/>
          <w:highlight w:val="white"/>
          <w:rtl w:val="0"/>
        </w:rPr>
        <w:t xml:space="preserve">por la tienda más cercana para hacer tus compras. El </w:t>
      </w:r>
      <w:r w:rsidDel="00000000" w:rsidR="00000000" w:rsidRPr="00000000">
        <w:rPr>
          <w:rFonts w:ascii="Montserrat" w:cs="Montserrat" w:eastAsia="Montserrat" w:hAnsi="Montserrat"/>
          <w:b w:val="1"/>
          <w:highlight w:val="white"/>
          <w:rtl w:val="0"/>
        </w:rPr>
        <w:t xml:space="preserve">Fossil GEN 6</w:t>
      </w:r>
      <w:r w:rsidDel="00000000" w:rsidR="00000000" w:rsidRPr="00000000">
        <w:rPr>
          <w:rFonts w:ascii="Montserrat" w:cs="Montserrat" w:eastAsia="Montserrat" w:hAnsi="Montserrat"/>
          <w:highlight w:val="white"/>
          <w:rtl w:val="0"/>
        </w:rPr>
        <w:t xml:space="preserve"> posee el sistema operativo </w:t>
      </w:r>
      <w:r w:rsidDel="00000000" w:rsidR="00000000" w:rsidRPr="00000000">
        <w:rPr>
          <w:rFonts w:ascii="Montserrat" w:cs="Montserrat" w:eastAsia="Montserrat" w:hAnsi="Montserrat"/>
          <w:i w:val="1"/>
          <w:highlight w:val="white"/>
          <w:rtl w:val="0"/>
        </w:rPr>
        <w:t xml:space="preserve">Wear OS</w:t>
      </w:r>
      <w:r w:rsidDel="00000000" w:rsidR="00000000" w:rsidRPr="00000000">
        <w:rPr>
          <w:rFonts w:ascii="Montserrat" w:cs="Montserrat" w:eastAsia="Montserrat" w:hAnsi="Montserrat"/>
          <w:highlight w:val="white"/>
          <w:rtl w:val="0"/>
        </w:rPr>
        <w:t xml:space="preserve"> para acceder fácilmente a las aplicaciones de este navegador.</w:t>
      </w:r>
    </w:p>
    <w:p w:rsidR="00000000" w:rsidDel="00000000" w:rsidP="00000000" w:rsidRDefault="00000000" w:rsidRPr="00000000" w14:paraId="00000008">
      <w:pPr>
        <w:spacing w:line="331.20065454545454" w:lineRule="auto"/>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09">
      <w:pPr>
        <w:spacing w:line="331.20065454545454" w:lineRule="auto"/>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Como estarás todo el día resolviendo si colocas telarañas o revisando los últimos detalles de tu disfraz, no te preocupes si se te agota la batería, ya que su sistema </w:t>
      </w:r>
      <w:r w:rsidDel="00000000" w:rsidR="00000000" w:rsidRPr="00000000">
        <w:rPr>
          <w:rFonts w:ascii="Montserrat" w:cs="Montserrat" w:eastAsia="Montserrat" w:hAnsi="Montserrat"/>
          <w:i w:val="1"/>
          <w:highlight w:val="white"/>
          <w:rtl w:val="0"/>
        </w:rPr>
        <w:t xml:space="preserve">Snapdragon Wear 4100+</w:t>
      </w:r>
      <w:r w:rsidDel="00000000" w:rsidR="00000000" w:rsidRPr="00000000">
        <w:rPr>
          <w:rFonts w:ascii="Montserrat" w:cs="Montserrat" w:eastAsia="Montserrat" w:hAnsi="Montserrat"/>
          <w:highlight w:val="white"/>
          <w:rtl w:val="0"/>
        </w:rPr>
        <w:t xml:space="preserve"> le permite ahorrar energía y tener mayor rendimiento. Incluso, si por algún motivo te quedas sin pila, sólo necesitarás 30 minutos para tener el 80% de carga.</w:t>
      </w:r>
    </w:p>
    <w:p w:rsidR="00000000" w:rsidDel="00000000" w:rsidP="00000000" w:rsidRDefault="00000000" w:rsidRPr="00000000" w14:paraId="0000000A">
      <w:pPr>
        <w:spacing w:line="331.20065454545454" w:lineRule="auto"/>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 </w:t>
      </w:r>
    </w:p>
    <w:p w:rsidR="00000000" w:rsidDel="00000000" w:rsidP="00000000" w:rsidRDefault="00000000" w:rsidRPr="00000000" w14:paraId="0000000B">
      <w:pPr>
        <w:spacing w:line="331.20065454545454" w:lineRule="auto"/>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Pero el tiempo vuela y si aún no te han confirmado todos tus invitados, con el </w:t>
      </w:r>
      <w:r w:rsidDel="00000000" w:rsidR="00000000" w:rsidRPr="00000000">
        <w:rPr>
          <w:rFonts w:ascii="Montserrat" w:cs="Montserrat" w:eastAsia="Montserrat" w:hAnsi="Montserrat"/>
          <w:b w:val="1"/>
          <w:highlight w:val="white"/>
          <w:rtl w:val="0"/>
        </w:rPr>
        <w:t xml:space="preserve">Fossil GEN 6</w:t>
      </w:r>
      <w:r w:rsidDel="00000000" w:rsidR="00000000" w:rsidRPr="00000000">
        <w:rPr>
          <w:rFonts w:ascii="Montserrat" w:cs="Montserrat" w:eastAsia="Montserrat" w:hAnsi="Montserrat"/>
          <w:highlight w:val="white"/>
          <w:rtl w:val="0"/>
        </w:rPr>
        <w:t xml:space="preserve"> podrás realizar y recibir llamadas si estás conectado a tu teléfono inteligente, así que tendrás las manos libres mientras le solicitas que te comunique con el DJ que amenizará la noche. ¿Te contestó y dijo que no podía? Desde este </w:t>
      </w:r>
      <w:r w:rsidDel="00000000" w:rsidR="00000000" w:rsidRPr="00000000">
        <w:rPr>
          <w:rFonts w:ascii="Montserrat" w:cs="Montserrat" w:eastAsia="Montserrat" w:hAnsi="Montserrat"/>
          <w:i w:val="1"/>
          <w:highlight w:val="white"/>
          <w:rtl w:val="0"/>
        </w:rPr>
        <w:t xml:space="preserve">smartwatch</w:t>
      </w:r>
      <w:r w:rsidDel="00000000" w:rsidR="00000000" w:rsidRPr="00000000">
        <w:rPr>
          <w:rFonts w:ascii="Montserrat" w:cs="Montserrat" w:eastAsia="Montserrat" w:hAnsi="Montserrat"/>
          <w:highlight w:val="white"/>
          <w:rtl w:val="0"/>
        </w:rPr>
        <w:t xml:space="preserve"> controlarás tu </w:t>
      </w:r>
      <w:r w:rsidDel="00000000" w:rsidR="00000000" w:rsidRPr="00000000">
        <w:rPr>
          <w:rFonts w:ascii="Montserrat" w:cs="Montserrat" w:eastAsia="Montserrat" w:hAnsi="Montserrat"/>
          <w:i w:val="1"/>
          <w:highlight w:val="white"/>
          <w:rtl w:val="0"/>
        </w:rPr>
        <w:t xml:space="preserve">playlist</w:t>
      </w:r>
      <w:r w:rsidDel="00000000" w:rsidR="00000000" w:rsidRPr="00000000">
        <w:rPr>
          <w:rFonts w:ascii="Montserrat" w:cs="Montserrat" w:eastAsia="Montserrat" w:hAnsi="Montserrat"/>
          <w:highlight w:val="white"/>
          <w:rtl w:val="0"/>
        </w:rPr>
        <w:t xml:space="preserve"> favorita y mucho más.</w:t>
      </w:r>
    </w:p>
    <w:p w:rsidR="00000000" w:rsidDel="00000000" w:rsidP="00000000" w:rsidRDefault="00000000" w:rsidRPr="00000000" w14:paraId="0000000C">
      <w:pPr>
        <w:spacing w:line="331.20065454545454" w:lineRule="auto"/>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 </w:t>
      </w:r>
    </w:p>
    <w:p w:rsidR="00000000" w:rsidDel="00000000" w:rsidP="00000000" w:rsidRDefault="00000000" w:rsidRPr="00000000" w14:paraId="0000000D">
      <w:pPr>
        <w:spacing w:line="331.20065454545454" w:lineRule="auto"/>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Obviamente que esta fiesta de último momento te generó un poco de estrés, así que detente un momento y usa la aplicación de frecuencia cardíaca que tiene este reloj que, además cuenta con un sensor mejorado que medirá tus niveles de oxígeno en sangre y una app de bienestar.</w:t>
      </w:r>
    </w:p>
    <w:p w:rsidR="00000000" w:rsidDel="00000000" w:rsidP="00000000" w:rsidRDefault="00000000" w:rsidRPr="00000000" w14:paraId="0000000E">
      <w:pPr>
        <w:spacing w:line="331.20065454545454" w:lineRule="auto"/>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 </w:t>
      </w:r>
    </w:p>
    <w:p w:rsidR="00000000" w:rsidDel="00000000" w:rsidP="00000000" w:rsidRDefault="00000000" w:rsidRPr="00000000" w14:paraId="0000000F">
      <w:pPr>
        <w:spacing w:line="331.20065454545454" w:lineRule="auto"/>
        <w:jc w:val="both"/>
        <w:rPr>
          <w:rFonts w:ascii="Montserrat" w:cs="Montserrat" w:eastAsia="Montserrat" w:hAnsi="Montserrat"/>
          <w:highlight w:val="white"/>
        </w:rPr>
      </w:pPr>
      <w:r w:rsidDel="00000000" w:rsidR="00000000" w:rsidRPr="00000000">
        <w:rPr>
          <w:rFonts w:ascii="Montserrat" w:cs="Montserrat" w:eastAsia="Montserrat" w:hAnsi="Montserrat"/>
          <w:highlight w:val="white"/>
          <w:rtl w:val="0"/>
        </w:rPr>
        <w:t xml:space="preserve">El momento llegó y sea cual sea el disfraz por el que te hayas decidido, el </w:t>
      </w:r>
      <w:r w:rsidDel="00000000" w:rsidR="00000000" w:rsidRPr="00000000">
        <w:rPr>
          <w:rFonts w:ascii="Montserrat" w:cs="Montserrat" w:eastAsia="Montserrat" w:hAnsi="Montserrat"/>
          <w:b w:val="1"/>
          <w:highlight w:val="white"/>
          <w:rtl w:val="0"/>
        </w:rPr>
        <w:t xml:space="preserve">GEN 6</w:t>
      </w:r>
      <w:r w:rsidDel="00000000" w:rsidR="00000000" w:rsidRPr="00000000">
        <w:rPr>
          <w:rFonts w:ascii="Montserrat" w:cs="Montserrat" w:eastAsia="Montserrat" w:hAnsi="Montserrat"/>
          <w:highlight w:val="white"/>
          <w:rtl w:val="0"/>
        </w:rPr>
        <w:t xml:space="preserve"> te sorprenderá por su gran diseño que ofrece carátulas intercambiables y correas que puedes adaptar según tu imagen, por ejemplo, cambiar el estilo de la pantalla a uno muy </w:t>
      </w:r>
      <w:r w:rsidDel="00000000" w:rsidR="00000000" w:rsidRPr="00000000">
        <w:rPr>
          <w:rFonts w:ascii="Montserrat" w:cs="Montserrat" w:eastAsia="Montserrat" w:hAnsi="Montserrat"/>
          <w:i w:val="1"/>
          <w:highlight w:val="white"/>
          <w:rtl w:val="0"/>
        </w:rPr>
        <w:t xml:space="preserve">dark</w:t>
      </w:r>
      <w:r w:rsidDel="00000000" w:rsidR="00000000" w:rsidRPr="00000000">
        <w:rPr>
          <w:rFonts w:ascii="Montserrat" w:cs="Montserrat" w:eastAsia="Montserrat" w:hAnsi="Montserrat"/>
          <w:highlight w:val="white"/>
          <w:rtl w:val="0"/>
        </w:rPr>
        <w:t xml:space="preserve"> para esta escalofriante noche.</w:t>
      </w:r>
    </w:p>
    <w:p w:rsidR="00000000" w:rsidDel="00000000" w:rsidP="00000000" w:rsidRDefault="00000000" w:rsidRPr="00000000" w14:paraId="00000010">
      <w:pPr>
        <w:spacing w:line="276.0005454545455" w:lineRule="auto"/>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11">
      <w:pPr>
        <w:spacing w:line="331.20065454545454" w:lineRule="auto"/>
        <w:jc w:val="both"/>
        <w:rPr>
          <w:rFonts w:ascii="Montserrat" w:cs="Montserrat" w:eastAsia="Montserrat" w:hAnsi="Montserrat"/>
          <w:b w:val="1"/>
          <w:highlight w:val="white"/>
        </w:rPr>
      </w:pPr>
      <w:r w:rsidDel="00000000" w:rsidR="00000000" w:rsidRPr="00000000">
        <w:rPr>
          <w:rFonts w:ascii="Montserrat" w:cs="Montserrat" w:eastAsia="Montserrat" w:hAnsi="Montserrat"/>
          <w:highlight w:val="white"/>
          <w:rtl w:val="0"/>
        </w:rPr>
        <w:t xml:space="preserve">Esta pieza está disponible en dos tamaños, 42 y 44 milímetros y es el más avanzado de la marca. Así que para este Halloween que preferirás ¿</w:t>
      </w:r>
      <w:r w:rsidDel="00000000" w:rsidR="00000000" w:rsidRPr="00000000">
        <w:rPr>
          <w:rFonts w:ascii="Montserrat" w:cs="Montserrat" w:eastAsia="Montserrat" w:hAnsi="Montserrat"/>
          <w:i w:val="1"/>
          <w:highlight w:val="white"/>
          <w:rtl w:val="0"/>
        </w:rPr>
        <w:t xml:space="preserve">trick or</w:t>
      </w:r>
      <w:r w:rsidDel="00000000" w:rsidR="00000000" w:rsidRPr="00000000">
        <w:rPr>
          <w:rFonts w:ascii="Montserrat" w:cs="Montserrat" w:eastAsia="Montserrat" w:hAnsi="Montserrat"/>
          <w:highlight w:val="white"/>
          <w:rtl w:val="0"/>
        </w:rPr>
        <w:t xml:space="preserve"> </w:t>
      </w:r>
      <w:r w:rsidDel="00000000" w:rsidR="00000000" w:rsidRPr="00000000">
        <w:rPr>
          <w:rFonts w:ascii="Montserrat" w:cs="Montserrat" w:eastAsia="Montserrat" w:hAnsi="Montserrat"/>
          <w:b w:val="1"/>
          <w:highlight w:val="white"/>
          <w:rtl w:val="0"/>
        </w:rPr>
        <w:t xml:space="preserve">Fossil GEN 6</w:t>
      </w:r>
      <w:r w:rsidDel="00000000" w:rsidR="00000000" w:rsidRPr="00000000">
        <w:rPr>
          <w:rFonts w:ascii="Montserrat" w:cs="Montserrat" w:eastAsia="Montserrat" w:hAnsi="Montserrat"/>
          <w:highlight w:val="white"/>
          <w:rtl w:val="0"/>
        </w:rPr>
        <w:t xml:space="preserve">?</w:t>
      </w:r>
      <w:r w:rsidDel="00000000" w:rsidR="00000000" w:rsidRPr="00000000">
        <w:rPr>
          <w:rtl w:val="0"/>
        </w:rPr>
      </w:r>
    </w:p>
    <w:p w:rsidR="00000000" w:rsidDel="00000000" w:rsidP="00000000" w:rsidRDefault="00000000" w:rsidRPr="00000000" w14:paraId="00000012">
      <w:pPr>
        <w:spacing w:line="276.0005454545455" w:lineRule="auto"/>
        <w:jc w:val="both"/>
        <w:rPr>
          <w:rFonts w:ascii="Montserrat" w:cs="Montserrat" w:eastAsia="Montserrat" w:hAnsi="Montserrat"/>
          <w:sz w:val="24"/>
          <w:szCs w:val="24"/>
          <w:highlight w:val="white"/>
        </w:rPr>
      </w:pPr>
      <w:r w:rsidDel="00000000" w:rsidR="00000000" w:rsidRPr="00000000">
        <w:rPr>
          <w:rFonts w:ascii="Montserrat" w:cs="Montserrat" w:eastAsia="Montserrat" w:hAnsi="Montserrat"/>
          <w:sz w:val="24"/>
          <w:szCs w:val="24"/>
          <w:highlight w:val="white"/>
          <w:rtl w:val="0"/>
        </w:rPr>
        <w:t xml:space="preserve"> </w:t>
      </w:r>
    </w:p>
    <w:p w:rsidR="00000000" w:rsidDel="00000000" w:rsidP="00000000" w:rsidRDefault="00000000" w:rsidRPr="00000000" w14:paraId="00000013">
      <w:pPr>
        <w:spacing w:line="276.0005454545455" w:lineRule="auto"/>
        <w:ind w:right="-80"/>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14">
      <w:pPr>
        <w:spacing w:line="276.0005454545455" w:lineRule="auto"/>
        <w:jc w:val="both"/>
        <w:rPr>
          <w:rFonts w:ascii="Montserrat" w:cs="Montserrat" w:eastAsia="Montserrat" w:hAnsi="Montserrat"/>
          <w:i w:val="1"/>
          <w:sz w:val="20"/>
          <w:szCs w:val="20"/>
          <w:highlight w:val="white"/>
          <w:u w:val="single"/>
        </w:rPr>
      </w:pPr>
      <w:r w:rsidDel="00000000" w:rsidR="00000000" w:rsidRPr="00000000">
        <w:rPr>
          <w:rFonts w:ascii="Montserrat" w:cs="Montserrat" w:eastAsia="Montserrat" w:hAnsi="Montserrat"/>
          <w:i w:val="1"/>
          <w:sz w:val="20"/>
          <w:szCs w:val="20"/>
          <w:highlight w:val="white"/>
          <w:u w:val="single"/>
          <w:rtl w:val="0"/>
        </w:rPr>
        <w:t xml:space="preserve">ACERCA DE FOSSIL </w:t>
      </w:r>
    </w:p>
    <w:p w:rsidR="00000000" w:rsidDel="00000000" w:rsidP="00000000" w:rsidRDefault="00000000" w:rsidRPr="00000000" w14:paraId="00000015">
      <w:pPr>
        <w:spacing w:line="276.0005454545455" w:lineRule="auto"/>
        <w:jc w:val="both"/>
        <w:rPr>
          <w:rFonts w:ascii="Montserrat" w:cs="Montserrat" w:eastAsia="Montserrat" w:hAnsi="Montserrat"/>
          <w:i w:val="1"/>
          <w:sz w:val="20"/>
          <w:szCs w:val="20"/>
          <w:highlight w:val="white"/>
        </w:rPr>
      </w:pPr>
      <w:r w:rsidDel="00000000" w:rsidR="00000000" w:rsidRPr="00000000">
        <w:rPr>
          <w:rFonts w:ascii="Montserrat" w:cs="Montserrat" w:eastAsia="Montserrat" w:hAnsi="Montserrat"/>
          <w:sz w:val="20"/>
          <w:szCs w:val="20"/>
          <w:highlight w:val="white"/>
          <w:rtl w:val="0"/>
        </w:rPr>
        <w:t xml:space="preserve">Fossil es una marca Americana de relojes y estilo de vida. </w:t>
      </w:r>
      <w:r w:rsidDel="00000000" w:rsidR="00000000" w:rsidRPr="00000000">
        <w:rPr>
          <w:rFonts w:ascii="Montserrat" w:cs="Montserrat" w:eastAsia="Montserrat" w:hAnsi="Montserrat"/>
          <w:i w:val="1"/>
          <w:sz w:val="20"/>
          <w:szCs w:val="20"/>
          <w:highlight w:val="white"/>
          <w:rtl w:val="0"/>
        </w:rPr>
        <w:t xml:space="preserve">Fossil se fundó en 1954. Sus diseños se inspiraron básicamente en la historia y el espíritu americano. Desde 1984 la marca Fossil está arraigada en la autenticidad y en un inconfundible diseño moderno de estética vintage. Conocida por su ecléctica oferta de artículos de moda y accesorios. Fossil es una marca que pretende deleitar al mundo con su perspectiva creativa sin dejar su estilo vintage icónico. Con más de 500 tiendas propias alrededor del mundo, más de 4,000 tiendas distribuidoras y más de 13,000 empleados alrededor del mundo, la pasión y la curiosidad  nos inspiran siempre a preguntarnos: “¿qué sigue?”.</w:t>
      </w:r>
    </w:p>
    <w:p w:rsidR="00000000" w:rsidDel="00000000" w:rsidP="00000000" w:rsidRDefault="00000000" w:rsidRPr="00000000" w14:paraId="00000016">
      <w:pPr>
        <w:spacing w:line="276.0005454545455" w:lineRule="auto"/>
        <w:jc w:val="both"/>
        <w:rPr>
          <w:rFonts w:ascii="Montserrat" w:cs="Montserrat" w:eastAsia="Montserrat" w:hAnsi="Montserrat"/>
          <w:b w:val="1"/>
          <w:sz w:val="20"/>
          <w:szCs w:val="20"/>
          <w:highlight w:val="white"/>
        </w:rPr>
      </w:pPr>
      <w:r w:rsidDel="00000000" w:rsidR="00000000" w:rsidRPr="00000000">
        <w:rPr>
          <w:rFonts w:ascii="Montserrat" w:cs="Montserrat" w:eastAsia="Montserrat" w:hAnsi="Montserrat"/>
          <w:b w:val="1"/>
          <w:sz w:val="20"/>
          <w:szCs w:val="20"/>
          <w:highlight w:val="white"/>
          <w:rtl w:val="0"/>
        </w:rPr>
        <w:t xml:space="preserve"> </w:t>
      </w:r>
    </w:p>
    <w:p w:rsidR="00000000" w:rsidDel="00000000" w:rsidP="00000000" w:rsidRDefault="00000000" w:rsidRPr="00000000" w14:paraId="00000017">
      <w:pPr>
        <w:spacing w:line="276.0005454545455" w:lineRule="auto"/>
        <w:jc w:val="both"/>
        <w:rPr>
          <w:rFonts w:ascii="Montserrat" w:cs="Montserrat" w:eastAsia="Montserrat" w:hAnsi="Montserrat"/>
          <w:b w:val="1"/>
          <w:sz w:val="20"/>
          <w:szCs w:val="20"/>
          <w:highlight w:val="white"/>
        </w:rPr>
      </w:pPr>
      <w:r w:rsidDel="00000000" w:rsidR="00000000" w:rsidRPr="00000000">
        <w:rPr>
          <w:rFonts w:ascii="Montserrat" w:cs="Montserrat" w:eastAsia="Montserrat" w:hAnsi="Montserrat"/>
          <w:b w:val="1"/>
          <w:sz w:val="20"/>
          <w:szCs w:val="20"/>
          <w:highlight w:val="white"/>
          <w:rtl w:val="0"/>
        </w:rPr>
        <w:t xml:space="preserve">CONTACTO PARA PRENSA:</w:t>
      </w:r>
    </w:p>
    <w:p w:rsidR="00000000" w:rsidDel="00000000" w:rsidP="00000000" w:rsidRDefault="00000000" w:rsidRPr="00000000" w14:paraId="00000018">
      <w:pPr>
        <w:spacing w:line="276.0005454545455" w:lineRule="auto"/>
        <w:jc w:val="both"/>
        <w:rPr>
          <w:rFonts w:ascii="Montserrat" w:cs="Montserrat" w:eastAsia="Montserrat" w:hAnsi="Montserrat"/>
          <w:b w:val="1"/>
          <w:sz w:val="20"/>
          <w:szCs w:val="20"/>
          <w:highlight w:val="white"/>
        </w:rPr>
      </w:pPr>
      <w:r w:rsidDel="00000000" w:rsidR="00000000" w:rsidRPr="00000000">
        <w:rPr>
          <w:rFonts w:ascii="Montserrat" w:cs="Montserrat" w:eastAsia="Montserrat" w:hAnsi="Montserrat"/>
          <w:b w:val="1"/>
          <w:sz w:val="20"/>
          <w:szCs w:val="20"/>
          <w:highlight w:val="white"/>
          <w:rtl w:val="0"/>
        </w:rPr>
        <w:t xml:space="preserve"> </w:t>
      </w:r>
    </w:p>
    <w:p w:rsidR="00000000" w:rsidDel="00000000" w:rsidP="00000000" w:rsidRDefault="00000000" w:rsidRPr="00000000" w14:paraId="00000019">
      <w:pPr>
        <w:ind w:right="-20"/>
        <w:jc w:val="both"/>
        <w:rPr>
          <w:rFonts w:ascii="Montserrat" w:cs="Montserrat" w:eastAsia="Montserrat" w:hAnsi="Montserrat"/>
          <w:sz w:val="20"/>
          <w:szCs w:val="20"/>
          <w:highlight w:val="white"/>
        </w:rPr>
      </w:pPr>
      <w:r w:rsidDel="00000000" w:rsidR="00000000" w:rsidRPr="00000000">
        <w:rPr>
          <w:rFonts w:ascii="Montserrat" w:cs="Montserrat" w:eastAsia="Montserrat" w:hAnsi="Montserrat"/>
          <w:sz w:val="20"/>
          <w:szCs w:val="20"/>
          <w:highlight w:val="white"/>
          <w:rtl w:val="0"/>
        </w:rPr>
        <w:t xml:space="preserve">Ana Paula Pavón/ Jr. Account Executive</w:t>
      </w:r>
    </w:p>
    <w:p w:rsidR="00000000" w:rsidDel="00000000" w:rsidP="00000000" w:rsidRDefault="00000000" w:rsidRPr="00000000" w14:paraId="0000001A">
      <w:pPr>
        <w:ind w:right="-20"/>
        <w:jc w:val="both"/>
        <w:rPr>
          <w:rFonts w:ascii="Montserrat" w:cs="Montserrat" w:eastAsia="Montserrat" w:hAnsi="Montserrat"/>
          <w:color w:val="1155cc"/>
          <w:sz w:val="20"/>
          <w:szCs w:val="20"/>
          <w:highlight w:val="white"/>
        </w:rPr>
      </w:pPr>
      <w:r w:rsidDel="00000000" w:rsidR="00000000" w:rsidRPr="00000000">
        <w:rPr>
          <w:rFonts w:ascii="Montserrat" w:cs="Montserrat" w:eastAsia="Montserrat" w:hAnsi="Montserrat"/>
          <w:color w:val="1155cc"/>
          <w:sz w:val="20"/>
          <w:szCs w:val="20"/>
          <w:highlight w:val="white"/>
          <w:rtl w:val="0"/>
        </w:rPr>
        <w:t xml:space="preserve">ana.pavon@another.co</w:t>
      </w:r>
    </w:p>
    <w:p w:rsidR="00000000" w:rsidDel="00000000" w:rsidP="00000000" w:rsidRDefault="00000000" w:rsidRPr="00000000" w14:paraId="0000001B">
      <w:pPr>
        <w:ind w:right="-20"/>
        <w:jc w:val="both"/>
        <w:rPr>
          <w:rFonts w:ascii="Montserrat" w:cs="Montserrat" w:eastAsia="Montserrat" w:hAnsi="Montserrat"/>
          <w:sz w:val="20"/>
          <w:szCs w:val="20"/>
          <w:highlight w:val="white"/>
        </w:rPr>
      </w:pPr>
      <w:r w:rsidDel="00000000" w:rsidR="00000000" w:rsidRPr="00000000">
        <w:rPr>
          <w:rFonts w:ascii="Montserrat" w:cs="Montserrat" w:eastAsia="Montserrat" w:hAnsi="Montserrat"/>
          <w:sz w:val="20"/>
          <w:szCs w:val="20"/>
          <w:highlight w:val="white"/>
          <w:rtl w:val="0"/>
        </w:rPr>
        <w:t xml:space="preserve">Cel: +52 5519006683</w:t>
      </w:r>
    </w:p>
    <w:p w:rsidR="00000000" w:rsidDel="00000000" w:rsidP="00000000" w:rsidRDefault="00000000" w:rsidRPr="00000000" w14:paraId="0000001C">
      <w:pPr>
        <w:ind w:right="-20"/>
        <w:jc w:val="both"/>
        <w:rPr>
          <w:rFonts w:ascii="Montserrat" w:cs="Montserrat" w:eastAsia="Montserrat" w:hAnsi="Montserrat"/>
          <w:sz w:val="20"/>
          <w:szCs w:val="20"/>
          <w:highlight w:val="white"/>
        </w:rPr>
      </w:pPr>
      <w:r w:rsidDel="00000000" w:rsidR="00000000" w:rsidRPr="00000000">
        <w:rPr>
          <w:rFonts w:ascii="Montserrat" w:cs="Montserrat" w:eastAsia="Montserrat" w:hAnsi="Montserrat"/>
          <w:sz w:val="20"/>
          <w:szCs w:val="20"/>
          <w:highlight w:val="white"/>
          <w:rtl w:val="0"/>
        </w:rPr>
        <w:t xml:space="preserve"> </w:t>
      </w:r>
    </w:p>
    <w:p w:rsidR="00000000" w:rsidDel="00000000" w:rsidP="00000000" w:rsidRDefault="00000000" w:rsidRPr="00000000" w14:paraId="0000001D">
      <w:pPr>
        <w:ind w:right="-20"/>
        <w:jc w:val="both"/>
        <w:rPr>
          <w:rFonts w:ascii="Montserrat" w:cs="Montserrat" w:eastAsia="Montserrat" w:hAnsi="Montserrat"/>
          <w:sz w:val="20"/>
          <w:szCs w:val="20"/>
          <w:highlight w:val="white"/>
        </w:rPr>
      </w:pPr>
      <w:r w:rsidDel="00000000" w:rsidR="00000000" w:rsidRPr="00000000">
        <w:rPr>
          <w:rFonts w:ascii="Montserrat" w:cs="Montserrat" w:eastAsia="Montserrat" w:hAnsi="Montserrat"/>
          <w:sz w:val="20"/>
          <w:szCs w:val="20"/>
          <w:highlight w:val="white"/>
          <w:rtl w:val="0"/>
        </w:rPr>
        <w:t xml:space="preserve">Armando Trucíos/ Luxury Group Supervisor</w:t>
      </w:r>
    </w:p>
    <w:p w:rsidR="00000000" w:rsidDel="00000000" w:rsidP="00000000" w:rsidRDefault="00000000" w:rsidRPr="00000000" w14:paraId="0000001E">
      <w:pPr>
        <w:ind w:right="-20"/>
        <w:jc w:val="both"/>
        <w:rPr>
          <w:rFonts w:ascii="Montserrat" w:cs="Montserrat" w:eastAsia="Montserrat" w:hAnsi="Montserrat"/>
          <w:color w:val="1155cc"/>
          <w:sz w:val="20"/>
          <w:szCs w:val="20"/>
          <w:highlight w:val="white"/>
        </w:rPr>
      </w:pPr>
      <w:r w:rsidDel="00000000" w:rsidR="00000000" w:rsidRPr="00000000">
        <w:rPr>
          <w:rFonts w:ascii="Montserrat" w:cs="Montserrat" w:eastAsia="Montserrat" w:hAnsi="Montserrat"/>
          <w:color w:val="1155cc"/>
          <w:sz w:val="20"/>
          <w:szCs w:val="20"/>
          <w:highlight w:val="white"/>
          <w:rtl w:val="0"/>
        </w:rPr>
        <w:t xml:space="preserve">armando.trucios@another.co</w:t>
      </w:r>
    </w:p>
    <w:p w:rsidR="00000000" w:rsidDel="00000000" w:rsidP="00000000" w:rsidRDefault="00000000" w:rsidRPr="00000000" w14:paraId="0000001F">
      <w:pPr>
        <w:ind w:right="-20"/>
        <w:jc w:val="both"/>
        <w:rPr>
          <w:rFonts w:ascii="Montserrat" w:cs="Montserrat" w:eastAsia="Montserrat" w:hAnsi="Montserrat"/>
          <w:sz w:val="20"/>
          <w:szCs w:val="20"/>
          <w:highlight w:val="white"/>
        </w:rPr>
      </w:pPr>
      <w:r w:rsidDel="00000000" w:rsidR="00000000" w:rsidRPr="00000000">
        <w:rPr>
          <w:rFonts w:ascii="Montserrat" w:cs="Montserrat" w:eastAsia="Montserrat" w:hAnsi="Montserrat"/>
          <w:sz w:val="20"/>
          <w:szCs w:val="20"/>
          <w:highlight w:val="white"/>
          <w:rtl w:val="0"/>
        </w:rPr>
        <w:t xml:space="preserve">Cel: +58 1 5539320387</w:t>
      </w:r>
    </w:p>
    <w:p w:rsidR="00000000" w:rsidDel="00000000" w:rsidP="00000000" w:rsidRDefault="00000000" w:rsidRPr="00000000" w14:paraId="00000020">
      <w:pPr>
        <w:spacing w:line="276.0005454545455" w:lineRule="auto"/>
        <w:jc w:val="both"/>
        <w:rPr>
          <w:rFonts w:ascii="Montserrat" w:cs="Montserrat" w:eastAsia="Montserrat" w:hAnsi="Montserrat"/>
          <w:b w:val="1"/>
          <w:sz w:val="20"/>
          <w:szCs w:val="20"/>
          <w:highlight w:val="yellow"/>
        </w:rPr>
      </w:pPr>
      <w:r w:rsidDel="00000000" w:rsidR="00000000" w:rsidRPr="00000000">
        <w:rPr>
          <w:rFonts w:ascii="Montserrat" w:cs="Montserrat" w:eastAsia="Montserrat" w:hAnsi="Montserrat"/>
          <w:b w:val="1"/>
          <w:sz w:val="20"/>
          <w:szCs w:val="20"/>
          <w:highlight w:val="yellow"/>
          <w:rtl w:val="0"/>
        </w:rPr>
        <w:t xml:space="preserve"> </w:t>
      </w:r>
    </w:p>
    <w:p w:rsidR="00000000" w:rsidDel="00000000" w:rsidP="00000000" w:rsidRDefault="00000000" w:rsidRPr="00000000" w14:paraId="00000021">
      <w:pPr>
        <w:spacing w:line="276.0005454545455" w:lineRule="auto"/>
        <w:ind w:right="-80"/>
        <w:jc w:val="both"/>
        <w:rPr>
          <w:rFonts w:ascii="Montserrat" w:cs="Montserrat" w:eastAsia="Montserrat" w:hAnsi="Montserrat"/>
          <w:highlight w:val="white"/>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sectPr>
      <w:headerReference r:id="rId6"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jc w:val="center"/>
      <w:rPr/>
    </w:pPr>
    <w:r w:rsidDel="00000000" w:rsidR="00000000" w:rsidRPr="00000000">
      <w:rPr/>
      <w:drawing>
        <wp:inline distB="114300" distT="114300" distL="114300" distR="114300">
          <wp:extent cx="1771650" cy="638175"/>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771650" cy="638175"/>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_419"/>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